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8" o:title=""/>
          </v:shape>
          <o:OLEObject Type="Embed" ProgID="Package" ShapeID="_x0000_i1078" DrawAspect="Icon" ObjectID="_1765661862" r:id="rId29"/>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275706E8" w14:textId="77777777" w:rsidR="00133242" w:rsidRDefault="00133242" w:rsidP="005E4353">
      <w:pPr>
        <w:pStyle w:val="Style2"/>
      </w:pPr>
      <w:r>
        <w:lastRenderedPageBreak/>
        <w:t>Timbre and Harmonics:</w:t>
      </w:r>
    </w:p>
    <w:p w14:paraId="50B0CAEC" w14:textId="77777777" w:rsidR="00133242" w:rsidRDefault="00133242" w:rsidP="00133242"/>
    <w:p w14:paraId="29659501" w14:textId="77777777" w:rsidR="00133242" w:rsidRDefault="00133242" w:rsidP="00133242">
      <w:r>
        <w:t>The unique sound quality of each periodic waveform,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77777777" w:rsidR="00133242" w:rsidRDefault="00133242" w:rsidP="00133242"/>
    <w:p w14:paraId="05E16CF7" w14:textId="77777777" w:rsidR="00133242" w:rsidRDefault="00133242" w:rsidP="00133242">
      <w:r>
        <w:t>Real-World Complexity and Synthesis Challenges:</w:t>
      </w:r>
    </w:p>
    <w:p w14:paraId="341DF71B" w14:textId="77777777" w:rsidR="00133242" w:rsidRDefault="00133242" w:rsidP="00133242"/>
    <w:p w14:paraId="7C9D8333" w14:textId="77777777" w:rsidR="00133242" w:rsidRDefault="00133242" w:rsidP="00133242">
      <w:r>
        <w:t>Historically, there was a belief that synthesizing musical instruments electronically simply required breaking down sounds into harmonics and reconstructing them using multiple sine waves. However, the reality is more intricate. Real-world sounds from musical instruments are never strictly periodic. 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5CF3AE41" w14:textId="77777777" w:rsidR="00133242" w:rsidRDefault="00133242" w:rsidP="00133242">
      <w:r>
        <w:t>Digital Storage and Sound Representation:</w:t>
      </w:r>
    </w:p>
    <w:p w14:paraId="0B70CF08" w14:textId="77777777" w:rsidR="00133242" w:rsidRDefault="00133242" w:rsidP="00133242"/>
    <w:p w14:paraId="01C30A1A" w14:textId="77777777" w:rsidR="00133242" w:rsidRDefault="00133242" w:rsidP="00133242">
      <w:r>
        <w:t>With advancements in digital storage capabilities, it has become feasible to store sounds directly in digital form without the need for intricate deconstruction. This has revolutionized the way we handle and reproduce complex sounds, enabling a more direct and efficient representation of the rich tapestry of real-world audio.</w:t>
      </w:r>
    </w:p>
    <w:p w14:paraId="326730A8" w14:textId="77777777" w:rsidR="00133242" w:rsidRDefault="00133242" w:rsidP="00133242"/>
    <w:p w14:paraId="3BC27320" w14:textId="77777777" w:rsidR="00133242" w:rsidRDefault="00133242" w:rsidP="00133242"/>
    <w:p w14:paraId="2DC77827" w14:textId="77777777" w:rsidR="00133242" w:rsidRDefault="00133242" w:rsidP="00133242"/>
    <w:p w14:paraId="58594EBA" w14:textId="77777777" w:rsidR="00133242" w:rsidRDefault="00133242" w:rsidP="00133242"/>
    <w:p w14:paraId="4423B72D" w14:textId="29370002" w:rsidR="00AE0EAB" w:rsidRPr="00133242" w:rsidRDefault="00AE0EAB" w:rsidP="00133242"/>
    <w:p w14:paraId="3E080B38" w14:textId="55A3298D" w:rsidR="00AE0EAB" w:rsidRDefault="00AE0EAB" w:rsidP="00AE0EAB">
      <w:pPr>
        <w:pStyle w:val="Style1"/>
      </w:pPr>
    </w:p>
    <w:p w14:paraId="6F7DE7A0" w14:textId="4C2BEA6C" w:rsidR="00AE0EAB" w:rsidRDefault="00AE0EAB" w:rsidP="00AE0EAB">
      <w:pPr>
        <w:pStyle w:val="Style1"/>
      </w:pPr>
    </w:p>
    <w:p w14:paraId="4BCD1078" w14:textId="14FDA044" w:rsidR="00AE0EAB" w:rsidRDefault="00AE0EAB" w:rsidP="00AE0EAB">
      <w:pPr>
        <w:pStyle w:val="Style1"/>
      </w:pPr>
    </w:p>
    <w:p w14:paraId="60FA0DEB" w14:textId="73F4D991" w:rsidR="00AE0EAB" w:rsidRDefault="00AE0EAB" w:rsidP="00AE0EAB">
      <w:pPr>
        <w:pStyle w:val="Style1"/>
      </w:pPr>
    </w:p>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Default="00AE0EAB" w:rsidP="00AE0EAB">
      <w:pPr>
        <w:pStyle w:val="Style1"/>
      </w:pPr>
    </w:p>
    <w:p w14:paraId="1734EFF2" w14:textId="64E5D7BA" w:rsidR="00AE0EAB" w:rsidRDefault="00AE0EAB" w:rsidP="00AE0EAB">
      <w:pPr>
        <w:pStyle w:val="Style1"/>
      </w:pPr>
    </w:p>
    <w:p w14:paraId="6091D8FA" w14:textId="563DE9ED" w:rsidR="00AE0EAB" w:rsidRDefault="00AE0EAB" w:rsidP="00AE0EAB">
      <w:pPr>
        <w:pStyle w:val="Style1"/>
      </w:pPr>
    </w:p>
    <w:p w14:paraId="204413A6" w14:textId="6EB28604" w:rsidR="00AE0EAB" w:rsidRDefault="00AE0EAB" w:rsidP="00AE0EAB">
      <w:pPr>
        <w:pStyle w:val="Style1"/>
      </w:pPr>
    </w:p>
    <w:p w14:paraId="51CC48EE" w14:textId="2516A782" w:rsidR="00AE0EAB" w:rsidRDefault="00AE0EAB" w:rsidP="00AE0EAB">
      <w:pPr>
        <w:pStyle w:val="Style1"/>
      </w:pPr>
    </w:p>
    <w:p w14:paraId="7124DFEB" w14:textId="2EAF3554" w:rsidR="00AE0EAB" w:rsidRDefault="00AE0EAB" w:rsidP="00AE0EAB">
      <w:pPr>
        <w:pStyle w:val="Style1"/>
      </w:pPr>
    </w:p>
    <w:p w14:paraId="129DB434" w14:textId="4716FCD1" w:rsidR="00AE0EAB" w:rsidRDefault="00AE0EAB" w:rsidP="00AE0EAB">
      <w:pPr>
        <w:pStyle w:val="Style1"/>
      </w:pPr>
    </w:p>
    <w:p w14:paraId="57EDB42B" w14:textId="5525B215" w:rsidR="00AE0EAB" w:rsidRDefault="00AE0EAB" w:rsidP="00AE0EAB">
      <w:pPr>
        <w:pStyle w:val="Style1"/>
      </w:pPr>
    </w:p>
    <w:p w14:paraId="222DAF04" w14:textId="4D9FE8B2" w:rsidR="00AE0EAB" w:rsidRDefault="00AE0EAB" w:rsidP="00AE0EAB">
      <w:pPr>
        <w:pStyle w:val="Style1"/>
      </w:pPr>
    </w:p>
    <w:p w14:paraId="0AAED001" w14:textId="6F6E79F2" w:rsidR="00AE0EAB" w:rsidRDefault="00AE0EAB" w:rsidP="00AE0EAB">
      <w:pPr>
        <w:pStyle w:val="Style1"/>
      </w:pPr>
    </w:p>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3A07BE4F" w:rsidR="00AE0EAB" w:rsidRDefault="00AE0EAB" w:rsidP="00AE0EAB">
      <w:pPr>
        <w:pStyle w:val="Style1"/>
      </w:pPr>
    </w:p>
    <w:p w14:paraId="561CB1D1" w14:textId="25DE85F4" w:rsidR="00AE0EAB" w:rsidRDefault="00AE0EAB" w:rsidP="00AE0EAB">
      <w:pPr>
        <w:pStyle w:val="Style1"/>
      </w:pPr>
    </w:p>
    <w:p w14:paraId="64C5B21D" w14:textId="0F4EDF86" w:rsidR="00AE0EAB" w:rsidRDefault="00AE0EAB" w:rsidP="00AE0EAB">
      <w:pPr>
        <w:pStyle w:val="Style1"/>
      </w:pPr>
    </w:p>
    <w:p w14:paraId="5FE1DB1D" w14:textId="769FD3A7" w:rsidR="00AE0EAB" w:rsidRDefault="00AE0EAB" w:rsidP="00AE0EAB">
      <w:pPr>
        <w:pStyle w:val="Style1"/>
      </w:pPr>
    </w:p>
    <w:p w14:paraId="6C87B1FD" w14:textId="2CC42EB9" w:rsidR="00AE0EAB" w:rsidRDefault="00AE0EAB" w:rsidP="00AE0EAB">
      <w:pPr>
        <w:pStyle w:val="Style1"/>
      </w:pPr>
    </w:p>
    <w:p w14:paraId="7D4133C3" w14:textId="496BC7C2" w:rsidR="00AE0EAB" w:rsidRDefault="00AE0EAB" w:rsidP="00AE0EAB">
      <w:pPr>
        <w:pStyle w:val="Style1"/>
      </w:pPr>
    </w:p>
    <w:p w14:paraId="46DB4A7F" w14:textId="65C5CEFD" w:rsidR="00AE0EAB" w:rsidRDefault="00AE0EAB" w:rsidP="00AE0EAB">
      <w:pPr>
        <w:pStyle w:val="Style1"/>
      </w:pPr>
    </w:p>
    <w:p w14:paraId="70A2AC7B" w14:textId="2BBFCC18" w:rsidR="00AE0EAB" w:rsidRDefault="00AE0EAB" w:rsidP="00AE0EAB">
      <w:pPr>
        <w:pStyle w:val="Style1"/>
      </w:pPr>
    </w:p>
    <w:p w14:paraId="78056D49" w14:textId="033E8F0C" w:rsidR="00AE0EAB" w:rsidRDefault="00AE0EAB" w:rsidP="00AE0EAB">
      <w:pPr>
        <w:pStyle w:val="Style1"/>
      </w:pPr>
    </w:p>
    <w:p w14:paraId="120266DA" w14:textId="0130621D" w:rsidR="00AE0EAB" w:rsidRDefault="00AE0EAB" w:rsidP="00AE0EAB">
      <w:pPr>
        <w:pStyle w:val="Style1"/>
      </w:pPr>
    </w:p>
    <w:p w14:paraId="38309D65" w14:textId="3C1301A3" w:rsidR="00AE0EAB" w:rsidRDefault="00AE0EAB" w:rsidP="00AE0EAB">
      <w:pPr>
        <w:pStyle w:val="Style1"/>
      </w:pPr>
    </w:p>
    <w:p w14:paraId="40329644" w14:textId="77777777" w:rsidR="00AE0EAB" w:rsidRPr="00AE0EAB" w:rsidRDefault="00AE0EAB" w:rsidP="00AE0EAB">
      <w:pPr>
        <w:pStyle w:val="Style1"/>
      </w:pPr>
    </w:p>
    <w:sectPr w:rsidR="00AE0EAB" w:rsidRPr="00AE0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5"/>
  </w:num>
  <w:num w:numId="4">
    <w:abstractNumId w:val="4"/>
  </w:num>
  <w:num w:numId="5">
    <w:abstractNumId w:val="12"/>
  </w:num>
  <w:num w:numId="6">
    <w:abstractNumId w:val="8"/>
  </w:num>
  <w:num w:numId="7">
    <w:abstractNumId w:val="2"/>
  </w:num>
  <w:num w:numId="8">
    <w:abstractNumId w:val="11"/>
  </w:num>
  <w:num w:numId="9">
    <w:abstractNumId w:val="9"/>
  </w:num>
  <w:num w:numId="10">
    <w:abstractNumId w:val="3"/>
  </w:num>
  <w:num w:numId="11">
    <w:abstractNumId w:val="0"/>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3905"/>
    <w:rsid w:val="00006028"/>
    <w:rsid w:val="00024EEF"/>
    <w:rsid w:val="000325A4"/>
    <w:rsid w:val="000478A0"/>
    <w:rsid w:val="00057ED4"/>
    <w:rsid w:val="00073D56"/>
    <w:rsid w:val="00075A66"/>
    <w:rsid w:val="00091815"/>
    <w:rsid w:val="000A5F5D"/>
    <w:rsid w:val="000E37F8"/>
    <w:rsid w:val="000E6F85"/>
    <w:rsid w:val="001010A2"/>
    <w:rsid w:val="001044E0"/>
    <w:rsid w:val="00126B79"/>
    <w:rsid w:val="00133242"/>
    <w:rsid w:val="00144A24"/>
    <w:rsid w:val="00147395"/>
    <w:rsid w:val="001A04AA"/>
    <w:rsid w:val="001B43FE"/>
    <w:rsid w:val="001C5368"/>
    <w:rsid w:val="001C7810"/>
    <w:rsid w:val="001D01ED"/>
    <w:rsid w:val="001D4BBB"/>
    <w:rsid w:val="001D680B"/>
    <w:rsid w:val="001E54B7"/>
    <w:rsid w:val="0021081F"/>
    <w:rsid w:val="00211018"/>
    <w:rsid w:val="00212E23"/>
    <w:rsid w:val="00224434"/>
    <w:rsid w:val="002354CD"/>
    <w:rsid w:val="002413F2"/>
    <w:rsid w:val="00267711"/>
    <w:rsid w:val="002A40D5"/>
    <w:rsid w:val="002B105C"/>
    <w:rsid w:val="002C4C4F"/>
    <w:rsid w:val="002D208B"/>
    <w:rsid w:val="002E2CB5"/>
    <w:rsid w:val="002E70DA"/>
    <w:rsid w:val="003266E8"/>
    <w:rsid w:val="00327264"/>
    <w:rsid w:val="00342F94"/>
    <w:rsid w:val="003507C9"/>
    <w:rsid w:val="0035487D"/>
    <w:rsid w:val="003B1C09"/>
    <w:rsid w:val="003C1FC1"/>
    <w:rsid w:val="003E43A4"/>
    <w:rsid w:val="00421631"/>
    <w:rsid w:val="004376C2"/>
    <w:rsid w:val="00441B94"/>
    <w:rsid w:val="00481863"/>
    <w:rsid w:val="004A2D3B"/>
    <w:rsid w:val="004D4A46"/>
    <w:rsid w:val="004F555C"/>
    <w:rsid w:val="004F5AE6"/>
    <w:rsid w:val="005221FE"/>
    <w:rsid w:val="00524891"/>
    <w:rsid w:val="00531A11"/>
    <w:rsid w:val="0053232A"/>
    <w:rsid w:val="00542DDD"/>
    <w:rsid w:val="0057104D"/>
    <w:rsid w:val="00581EAA"/>
    <w:rsid w:val="0058210E"/>
    <w:rsid w:val="00585A39"/>
    <w:rsid w:val="00590B70"/>
    <w:rsid w:val="00592099"/>
    <w:rsid w:val="00592558"/>
    <w:rsid w:val="005A404E"/>
    <w:rsid w:val="005B6E9E"/>
    <w:rsid w:val="005C665F"/>
    <w:rsid w:val="005D0E9A"/>
    <w:rsid w:val="005D7497"/>
    <w:rsid w:val="005E4353"/>
    <w:rsid w:val="00601BDF"/>
    <w:rsid w:val="00607BA7"/>
    <w:rsid w:val="00614014"/>
    <w:rsid w:val="00617BE2"/>
    <w:rsid w:val="006300DF"/>
    <w:rsid w:val="006374C4"/>
    <w:rsid w:val="00640387"/>
    <w:rsid w:val="006418E2"/>
    <w:rsid w:val="00662D2B"/>
    <w:rsid w:val="00662E27"/>
    <w:rsid w:val="006A48BD"/>
    <w:rsid w:val="006E0F7B"/>
    <w:rsid w:val="006F5340"/>
    <w:rsid w:val="00707979"/>
    <w:rsid w:val="00716439"/>
    <w:rsid w:val="00716696"/>
    <w:rsid w:val="00720258"/>
    <w:rsid w:val="00765E9E"/>
    <w:rsid w:val="007B2645"/>
    <w:rsid w:val="0080247E"/>
    <w:rsid w:val="008215E4"/>
    <w:rsid w:val="00840C78"/>
    <w:rsid w:val="00841BC6"/>
    <w:rsid w:val="0084311E"/>
    <w:rsid w:val="00850D04"/>
    <w:rsid w:val="008865FB"/>
    <w:rsid w:val="008A3D00"/>
    <w:rsid w:val="008D7749"/>
    <w:rsid w:val="009531AA"/>
    <w:rsid w:val="00961091"/>
    <w:rsid w:val="0097672B"/>
    <w:rsid w:val="009858B0"/>
    <w:rsid w:val="00A004CE"/>
    <w:rsid w:val="00A620BA"/>
    <w:rsid w:val="00A758FB"/>
    <w:rsid w:val="00AD5606"/>
    <w:rsid w:val="00AD60D3"/>
    <w:rsid w:val="00AE0EAB"/>
    <w:rsid w:val="00B26A41"/>
    <w:rsid w:val="00B46048"/>
    <w:rsid w:val="00B57339"/>
    <w:rsid w:val="00B601B3"/>
    <w:rsid w:val="00B8254B"/>
    <w:rsid w:val="00BB0069"/>
    <w:rsid w:val="00BB54B4"/>
    <w:rsid w:val="00BB6612"/>
    <w:rsid w:val="00BC1057"/>
    <w:rsid w:val="00BD0BF7"/>
    <w:rsid w:val="00BF5DE0"/>
    <w:rsid w:val="00C11580"/>
    <w:rsid w:val="00C429AD"/>
    <w:rsid w:val="00C84173"/>
    <w:rsid w:val="00CA0E40"/>
    <w:rsid w:val="00CA5F73"/>
    <w:rsid w:val="00CB551A"/>
    <w:rsid w:val="00CE4986"/>
    <w:rsid w:val="00CF23A7"/>
    <w:rsid w:val="00CF6C2D"/>
    <w:rsid w:val="00D05003"/>
    <w:rsid w:val="00D207A4"/>
    <w:rsid w:val="00D710D6"/>
    <w:rsid w:val="00D90002"/>
    <w:rsid w:val="00D9494A"/>
    <w:rsid w:val="00DC3AFC"/>
    <w:rsid w:val="00DF3D9F"/>
    <w:rsid w:val="00DF55E7"/>
    <w:rsid w:val="00EB4022"/>
    <w:rsid w:val="00EC392A"/>
    <w:rsid w:val="00EF5CE4"/>
    <w:rsid w:val="00F075DE"/>
    <w:rsid w:val="00F32DC2"/>
    <w:rsid w:val="00F5011B"/>
    <w:rsid w:val="00F65A62"/>
    <w:rsid w:val="00F812A1"/>
    <w:rsid w:val="00FB38AF"/>
    <w:rsid w:val="00FB7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jpeg"/><Relationship Id="rId34" Type="http://schemas.openxmlformats.org/officeDocument/2006/relationships/image" Target="media/image29.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2.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gif"/><Relationship Id="rId28" Type="http://schemas.openxmlformats.org/officeDocument/2006/relationships/image" Target="media/image24.emf"/><Relationship Id="rId36" Type="http://schemas.openxmlformats.org/officeDocument/2006/relationships/image" Target="media/image31.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23</Pages>
  <Words>3247</Words>
  <Characters>18509</Characters>
  <Application>Microsoft Office Word</Application>
  <DocSecurity>0</DocSecurity>
  <Lines>154</Lines>
  <Paragraphs>43</Paragraphs>
  <ScaleCrop>false</ScaleCrop>
  <Company/>
  <LinksUpToDate>false</LinksUpToDate>
  <CharactersWithSpaces>21713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150</cp:revision>
  <dcterms:created xsi:type="dcterms:W3CDTF">2024-01-01T20:39:00Z</dcterms:created>
  <dcterms:modified xsi:type="dcterms:W3CDTF">2024-01-01T21:51:00Z</dcterms:modified>
</cp:coreProperties>
</file>